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D2" w:rsidRDefault="00BC64D2" w:rsidP="00BC64D2"/>
    <w:p w:rsidR="00BC64D2" w:rsidRPr="00340EE4" w:rsidRDefault="00BC64D2" w:rsidP="00BC64D2">
      <w:pPr>
        <w:ind w:left="5664"/>
        <w:rPr>
          <w:rFonts w:ascii="Times New Roman" w:hAnsi="Times New Roman" w:cs="Times New Roman"/>
        </w:rPr>
      </w:pPr>
      <w:r w:rsidRPr="00340EE4">
        <w:rPr>
          <w:rFonts w:ascii="Times New Roman" w:hAnsi="Times New Roman" w:cs="Times New Roman"/>
          <w:b/>
          <w:caps/>
        </w:rPr>
        <w:t>Утверждаю</w:t>
      </w:r>
      <w:r w:rsidRPr="00340EE4">
        <w:rPr>
          <w:rFonts w:ascii="Times New Roman" w:hAnsi="Times New Roman" w:cs="Times New Roman"/>
        </w:rPr>
        <w:t xml:space="preserve">: </w:t>
      </w:r>
    </w:p>
    <w:p w:rsidR="00BC64D2" w:rsidRPr="00340EE4" w:rsidRDefault="00BC64D2" w:rsidP="00BC64D2">
      <w:pPr>
        <w:ind w:left="5664"/>
        <w:rPr>
          <w:rFonts w:ascii="Times New Roman" w:hAnsi="Times New Roman" w:cs="Times New Roman"/>
        </w:rPr>
      </w:pPr>
      <w:r w:rsidRPr="00340EE4">
        <w:rPr>
          <w:rFonts w:ascii="Times New Roman" w:hAnsi="Times New Roman" w:cs="Times New Roman"/>
        </w:rPr>
        <w:t xml:space="preserve">Директор МБОУ Жирятинская СОШ </w:t>
      </w:r>
    </w:p>
    <w:p w:rsidR="00BC64D2" w:rsidRPr="00340EE4" w:rsidRDefault="00BC64D2" w:rsidP="00BC64D2">
      <w:pPr>
        <w:ind w:left="5664"/>
        <w:rPr>
          <w:rFonts w:ascii="Times New Roman" w:hAnsi="Times New Roman" w:cs="Times New Roman"/>
        </w:rPr>
      </w:pPr>
      <w:r w:rsidRPr="00340EE4">
        <w:rPr>
          <w:rFonts w:ascii="Times New Roman" w:hAnsi="Times New Roman" w:cs="Times New Roman"/>
        </w:rPr>
        <w:t>___________ В.И.Коваленко</w:t>
      </w:r>
    </w:p>
    <w:p w:rsidR="00BC64D2" w:rsidRPr="00340EE4" w:rsidRDefault="00BC64D2" w:rsidP="00BC64D2">
      <w:pPr>
        <w:ind w:left="5664"/>
        <w:rPr>
          <w:rFonts w:ascii="Times New Roman" w:hAnsi="Times New Roman" w:cs="Times New Roman"/>
        </w:rPr>
      </w:pPr>
      <w:r w:rsidRPr="00340EE4">
        <w:rPr>
          <w:rFonts w:ascii="Times New Roman" w:hAnsi="Times New Roman" w:cs="Times New Roman"/>
        </w:rPr>
        <w:t xml:space="preserve">«___» _____________ </w:t>
      </w:r>
      <w:r w:rsidRPr="00340EE4">
        <w:rPr>
          <w:rFonts w:ascii="Times New Roman" w:hAnsi="Times New Roman" w:cs="Times New Roman"/>
          <w:sz w:val="28"/>
          <w:szCs w:val="28"/>
        </w:rPr>
        <w:t>201</w:t>
      </w:r>
      <w:r w:rsidR="003817F3">
        <w:rPr>
          <w:rFonts w:ascii="Times New Roman" w:hAnsi="Times New Roman" w:cs="Times New Roman"/>
          <w:sz w:val="28"/>
          <w:szCs w:val="28"/>
        </w:rPr>
        <w:t>2</w:t>
      </w:r>
      <w:r w:rsidRPr="00340EE4">
        <w:rPr>
          <w:rFonts w:ascii="Times New Roman" w:hAnsi="Times New Roman" w:cs="Times New Roman"/>
          <w:sz w:val="28"/>
          <w:szCs w:val="28"/>
        </w:rPr>
        <w:t xml:space="preserve">  г</w:t>
      </w:r>
      <w:r w:rsidRPr="00340EE4">
        <w:rPr>
          <w:rFonts w:ascii="Times New Roman" w:hAnsi="Times New Roman" w:cs="Times New Roman"/>
        </w:rPr>
        <w:t>.</w:t>
      </w:r>
    </w:p>
    <w:p w:rsidR="00BC64D2" w:rsidRPr="00340EE4" w:rsidRDefault="00BC64D2" w:rsidP="00BC64D2">
      <w:pPr>
        <w:rPr>
          <w:rFonts w:ascii="Times New Roman" w:hAnsi="Times New Roman" w:cs="Times New Roman"/>
        </w:rPr>
      </w:pPr>
    </w:p>
    <w:p w:rsidR="00BC64D2" w:rsidRPr="00340EE4" w:rsidRDefault="00BC64D2" w:rsidP="00BC64D2">
      <w:pPr>
        <w:jc w:val="center"/>
        <w:rPr>
          <w:rFonts w:ascii="Times New Roman" w:hAnsi="Times New Roman" w:cs="Times New Roman"/>
          <w:b/>
          <w:sz w:val="28"/>
        </w:rPr>
      </w:pPr>
      <w:r w:rsidRPr="00340EE4">
        <w:rPr>
          <w:rFonts w:ascii="Times New Roman" w:hAnsi="Times New Roman" w:cs="Times New Roman"/>
          <w:b/>
          <w:sz w:val="28"/>
        </w:rPr>
        <w:t xml:space="preserve">Положение о порядке создания, обновления </w:t>
      </w:r>
    </w:p>
    <w:p w:rsidR="00BC64D2" w:rsidRPr="00340EE4" w:rsidRDefault="00BC64D2" w:rsidP="00BC64D2">
      <w:pPr>
        <w:jc w:val="center"/>
        <w:rPr>
          <w:rFonts w:ascii="Times New Roman" w:hAnsi="Times New Roman" w:cs="Times New Roman"/>
          <w:b/>
          <w:sz w:val="28"/>
        </w:rPr>
      </w:pPr>
      <w:r w:rsidRPr="00340EE4">
        <w:rPr>
          <w:rFonts w:ascii="Times New Roman" w:hAnsi="Times New Roman" w:cs="Times New Roman"/>
          <w:b/>
          <w:sz w:val="28"/>
        </w:rPr>
        <w:t xml:space="preserve">и использования учебного фонда МБОУ Жирятинская СОШ </w:t>
      </w:r>
    </w:p>
    <w:p w:rsidR="00BC64D2" w:rsidRPr="00340EE4" w:rsidRDefault="00BC64D2" w:rsidP="00BC64D2">
      <w:pPr>
        <w:rPr>
          <w:rFonts w:ascii="Times New Roman" w:hAnsi="Times New Roman" w:cs="Times New Roman"/>
        </w:rPr>
      </w:pPr>
    </w:p>
    <w:p w:rsidR="00BC64D2" w:rsidRPr="00340EE4" w:rsidRDefault="00BC64D2" w:rsidP="00BC64D2">
      <w:pPr>
        <w:jc w:val="center"/>
        <w:rPr>
          <w:rFonts w:ascii="Times New Roman" w:hAnsi="Times New Roman" w:cs="Times New Roman"/>
          <w:b/>
          <w:sz w:val="28"/>
        </w:rPr>
      </w:pPr>
      <w:r w:rsidRPr="00340EE4">
        <w:rPr>
          <w:rFonts w:ascii="Times New Roman" w:hAnsi="Times New Roman" w:cs="Times New Roman"/>
          <w:b/>
          <w:sz w:val="28"/>
        </w:rPr>
        <w:t>1. Общие положения.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обеспечения школьников учебниками и учебными пособиями.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1.2. Формирование учебного фонда библиотеки осуществляется за счет бюджетных средств.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1.3. Порядок формирования учебного фонда библиотеки за счет бюджетных средств регламентируется действующим законодательством.</w:t>
      </w:r>
    </w:p>
    <w:p w:rsidR="00BC64D2" w:rsidRPr="00340EE4" w:rsidRDefault="00BC64D2" w:rsidP="00BC64D2">
      <w:pPr>
        <w:jc w:val="center"/>
        <w:rPr>
          <w:rFonts w:ascii="Times New Roman" w:hAnsi="Times New Roman" w:cs="Times New Roman"/>
          <w:b/>
          <w:sz w:val="28"/>
        </w:rPr>
      </w:pPr>
      <w:r w:rsidRPr="00340EE4">
        <w:rPr>
          <w:rFonts w:ascii="Times New Roman" w:hAnsi="Times New Roman" w:cs="Times New Roman"/>
          <w:b/>
          <w:sz w:val="28"/>
        </w:rPr>
        <w:t>2. Порядок формирования учебного фонда библиотеки.</w:t>
      </w:r>
    </w:p>
    <w:p w:rsidR="00B47850" w:rsidRPr="00340EE4" w:rsidRDefault="00B47850" w:rsidP="00B47850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 Поскольку федеральный перечень учебников утверждается Министерством образования ежегодно, перечень учебников, обеспечивающих реализацию образовательных программ данного учреждения, утверждается ежегодно.</w:t>
      </w:r>
    </w:p>
    <w:p w:rsidR="002F70CE" w:rsidRPr="00340EE4" w:rsidRDefault="002F70CE" w:rsidP="001C1AC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EE4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комплектуется на средства областных субвенций, предоставляемых муниципальным образованиям в части расходов на приобретение учебников и учебных пособий</w:t>
      </w:r>
      <w:proofErr w:type="gramStart"/>
      <w:r w:rsidRPr="00340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F70CE" w:rsidRPr="00340EE4" w:rsidRDefault="002F70CE" w:rsidP="001C1AC4">
      <w:pPr>
        <w:spacing w:before="225"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Непосредственное руководство и </w:t>
      </w:r>
      <w:proofErr w:type="gramStart"/>
      <w:r w:rsidRPr="00340E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40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по созданию и своевременному пополнению библиотечного фонда школьных учебников осуществляет директор школы.</w:t>
      </w:r>
      <w:r w:rsidRPr="00340E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C64D2" w:rsidRPr="00340EE4" w:rsidRDefault="00B47850" w:rsidP="002F70C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 xml:space="preserve">   </w:t>
      </w:r>
      <w:r w:rsidR="00BC64D2" w:rsidRPr="00340EE4">
        <w:rPr>
          <w:rFonts w:ascii="Times New Roman" w:hAnsi="Times New Roman" w:cs="Times New Roman"/>
          <w:sz w:val="24"/>
          <w:szCs w:val="24"/>
        </w:rPr>
        <w:t>Заведующий библиотекой</w:t>
      </w:r>
      <w:r w:rsidR="000B0B2A" w:rsidRPr="00340EE4">
        <w:rPr>
          <w:rFonts w:ascii="Times New Roman" w:hAnsi="Times New Roman" w:cs="Times New Roman"/>
          <w:sz w:val="24"/>
          <w:szCs w:val="24"/>
        </w:rPr>
        <w:t>:</w:t>
      </w:r>
    </w:p>
    <w:p w:rsidR="00BC64D2" w:rsidRPr="00340EE4" w:rsidRDefault="00BC64D2" w:rsidP="001C1AC4">
      <w:pPr>
        <w:pStyle w:val="Style13"/>
        <w:spacing w:line="271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- анализирует состояние обеспеченности фонда библиотеки учебной и программно-методической литературой.</w:t>
      </w:r>
    </w:p>
    <w:p w:rsidR="00BC64D2" w:rsidRPr="00340EE4" w:rsidRDefault="00C455EF" w:rsidP="001C1AC4">
      <w:pPr>
        <w:pStyle w:val="Style13"/>
        <w:spacing w:line="271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 xml:space="preserve"> - пр</w:t>
      </w:r>
      <w:r w:rsidR="00BC64D2" w:rsidRPr="00340EE4">
        <w:rPr>
          <w:rFonts w:ascii="Times New Roman" w:hAnsi="Times New Roman" w:cs="Times New Roman"/>
          <w:sz w:val="24"/>
          <w:szCs w:val="24"/>
        </w:rPr>
        <w:t>оводит ежегодную инвентаризацию библиотечного фонда учебной и программно-методической литературы.</w:t>
      </w:r>
    </w:p>
    <w:p w:rsidR="00BC64D2" w:rsidRPr="00340EE4" w:rsidRDefault="00C455EF" w:rsidP="001C1AC4">
      <w:pPr>
        <w:pStyle w:val="Style13"/>
        <w:spacing w:line="271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 xml:space="preserve"> - ф</w:t>
      </w:r>
      <w:r w:rsidR="00BC64D2" w:rsidRPr="00340EE4">
        <w:rPr>
          <w:rFonts w:ascii="Times New Roman" w:hAnsi="Times New Roman" w:cs="Times New Roman"/>
          <w:sz w:val="24"/>
          <w:szCs w:val="24"/>
        </w:rPr>
        <w:t>ормирует заказ на учебную литературу, и направля</w:t>
      </w:r>
      <w:r w:rsidRPr="00340EE4">
        <w:rPr>
          <w:rFonts w:ascii="Times New Roman" w:hAnsi="Times New Roman" w:cs="Times New Roman"/>
          <w:sz w:val="24"/>
          <w:szCs w:val="24"/>
        </w:rPr>
        <w:t>ют его в УО в печатном варианте.</w:t>
      </w:r>
      <w:r w:rsidR="00BC64D2" w:rsidRPr="00340EE4">
        <w:rPr>
          <w:rFonts w:ascii="Times New Roman" w:hAnsi="Times New Roman" w:cs="Times New Roman"/>
          <w:sz w:val="24"/>
          <w:szCs w:val="24"/>
        </w:rPr>
        <w:t xml:space="preserve"> </w:t>
      </w:r>
      <w:r w:rsidR="00BC64D2" w:rsidRPr="00340EE4">
        <w:rPr>
          <w:rFonts w:ascii="Times New Roman" w:hAnsi="Times New Roman" w:cs="Times New Roman"/>
          <w:sz w:val="24"/>
          <w:szCs w:val="24"/>
        </w:rPr>
        <w:lastRenderedPageBreak/>
        <w:t>Заказ формируется  на основании потребности с учетом имеющихся фонда учебников школьной библиотеки</w:t>
      </w:r>
      <w:proofErr w:type="gramStart"/>
      <w:r w:rsidR="00BC64D2" w:rsidRPr="00340E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0B2A" w:rsidRPr="00340EE4" w:rsidRDefault="000B0B2A" w:rsidP="00BC64D2">
      <w:pPr>
        <w:pStyle w:val="Style13"/>
        <w:spacing w:line="271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работе:</w:t>
      </w:r>
    </w:p>
    <w:p w:rsidR="00BC64D2" w:rsidRPr="00340EE4" w:rsidRDefault="000B0B2A" w:rsidP="001C1AC4">
      <w:pPr>
        <w:pStyle w:val="Style13"/>
        <w:spacing w:line="271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- о</w:t>
      </w:r>
      <w:r w:rsidR="00BC64D2" w:rsidRPr="00340EE4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BC64D2" w:rsidRPr="00340E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C64D2" w:rsidRPr="00340EE4">
        <w:rPr>
          <w:rFonts w:ascii="Times New Roman" w:hAnsi="Times New Roman" w:cs="Times New Roman"/>
          <w:sz w:val="24"/>
          <w:szCs w:val="24"/>
        </w:rPr>
        <w:t xml:space="preserve"> соответствием фонда учебной и программно-методической литературы реализуемым программам и учебному плану школы.</w:t>
      </w:r>
    </w:p>
    <w:p w:rsidR="00BC64D2" w:rsidRPr="00340EE4" w:rsidRDefault="00BC64D2" w:rsidP="00BC64D2">
      <w:pPr>
        <w:pStyle w:val="Style13"/>
        <w:spacing w:line="271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64D2" w:rsidRPr="00340EE4" w:rsidRDefault="00BC64D2" w:rsidP="00BC64D2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BC64D2" w:rsidRPr="00340EE4" w:rsidRDefault="00BC64D2" w:rsidP="00BC64D2">
      <w:pPr>
        <w:jc w:val="center"/>
        <w:rPr>
          <w:rFonts w:ascii="Times New Roman" w:hAnsi="Times New Roman" w:cs="Times New Roman"/>
          <w:b/>
          <w:sz w:val="28"/>
        </w:rPr>
      </w:pPr>
      <w:r w:rsidRPr="00340EE4">
        <w:rPr>
          <w:rFonts w:ascii="Times New Roman" w:hAnsi="Times New Roman" w:cs="Times New Roman"/>
          <w:b/>
          <w:sz w:val="28"/>
        </w:rPr>
        <w:t>3. Использование учебного фонда школьной библиотеки.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3.1. Учебной литературой, приобретенной на бюджетные средства</w:t>
      </w:r>
      <w:r w:rsidR="00E017EA">
        <w:rPr>
          <w:rFonts w:ascii="Times New Roman" w:hAnsi="Times New Roman" w:cs="Times New Roman"/>
          <w:sz w:val="24"/>
          <w:szCs w:val="24"/>
        </w:rPr>
        <w:t>,</w:t>
      </w:r>
      <w:r w:rsidRPr="00340EE4">
        <w:rPr>
          <w:rFonts w:ascii="Times New Roman" w:hAnsi="Times New Roman" w:cs="Times New Roman"/>
          <w:sz w:val="24"/>
          <w:szCs w:val="24"/>
        </w:rPr>
        <w:t xml:space="preserve"> имеют право  пользоваться все без исключения.</w:t>
      </w:r>
    </w:p>
    <w:p w:rsidR="000B0B2A" w:rsidRPr="00340EE4" w:rsidRDefault="00BC64D2" w:rsidP="000B0B2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 xml:space="preserve">3.2. </w:t>
      </w:r>
      <w:r w:rsidR="000B0B2A" w:rsidRPr="00340EE4">
        <w:rPr>
          <w:rFonts w:ascii="Times New Roman" w:eastAsia="Times New Roman" w:hAnsi="Times New Roman" w:cs="Times New Roman"/>
          <w:sz w:val="24"/>
          <w:szCs w:val="24"/>
        </w:rPr>
        <w:t>Заведующий библиотекой выдает учебники учащимися, которые в конце учебного года возвращают их в библиотеку.</w:t>
      </w:r>
    </w:p>
    <w:p w:rsidR="00955F3C" w:rsidRPr="00340EE4" w:rsidRDefault="00955F3C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64D2" w:rsidRPr="00340EE4" w:rsidRDefault="00340EE4" w:rsidP="00340EE4">
      <w:pPr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 xml:space="preserve">     </w:t>
      </w:r>
      <w:r w:rsidR="00BC64D2" w:rsidRPr="00340EE4">
        <w:rPr>
          <w:rFonts w:ascii="Times New Roman" w:hAnsi="Times New Roman" w:cs="Times New Roman"/>
          <w:sz w:val="24"/>
          <w:szCs w:val="24"/>
        </w:rPr>
        <w:t xml:space="preserve">3.3. Если учебник утерян или испорчен, родители (или лица, их заменяющие) возмещают нанесенный ущерб в соответствии с действующим законодательством. </w:t>
      </w:r>
    </w:p>
    <w:p w:rsidR="00BC64D2" w:rsidRPr="00340EE4" w:rsidRDefault="00340EE4" w:rsidP="00BC64D2">
      <w:pPr>
        <w:pStyle w:val="Style13"/>
        <w:spacing w:line="271" w:lineRule="auto"/>
        <w:ind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 xml:space="preserve">    </w:t>
      </w:r>
      <w:r w:rsidR="000B0B2A" w:rsidRPr="00340EE4">
        <w:rPr>
          <w:rFonts w:ascii="Times New Roman" w:hAnsi="Times New Roman" w:cs="Times New Roman"/>
          <w:sz w:val="24"/>
          <w:szCs w:val="24"/>
        </w:rPr>
        <w:t>3.</w:t>
      </w:r>
      <w:r w:rsidRPr="00340EE4">
        <w:rPr>
          <w:rFonts w:ascii="Times New Roman" w:hAnsi="Times New Roman" w:cs="Times New Roman"/>
          <w:sz w:val="24"/>
          <w:szCs w:val="24"/>
        </w:rPr>
        <w:t>4</w:t>
      </w:r>
      <w:r w:rsidR="00BC64D2" w:rsidRPr="00340EE4">
        <w:rPr>
          <w:rFonts w:ascii="Times New Roman" w:hAnsi="Times New Roman" w:cs="Times New Roman"/>
          <w:sz w:val="24"/>
          <w:szCs w:val="24"/>
        </w:rPr>
        <w:t>.  Нормативный срок использования учебников – 5лет.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</w:rPr>
      </w:pPr>
    </w:p>
    <w:p w:rsidR="00BC64D2" w:rsidRPr="00340EE4" w:rsidRDefault="00BC64D2" w:rsidP="00BC64D2">
      <w:pPr>
        <w:jc w:val="center"/>
        <w:rPr>
          <w:rFonts w:ascii="Times New Roman" w:hAnsi="Times New Roman" w:cs="Times New Roman"/>
          <w:b/>
          <w:sz w:val="28"/>
        </w:rPr>
      </w:pPr>
      <w:r w:rsidRPr="00340EE4">
        <w:rPr>
          <w:rFonts w:ascii="Times New Roman" w:hAnsi="Times New Roman" w:cs="Times New Roman"/>
          <w:b/>
          <w:sz w:val="28"/>
        </w:rPr>
        <w:t xml:space="preserve">4. Границы компетенции участников реализации Положения. 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b/>
        </w:rPr>
      </w:pPr>
      <w:r w:rsidRPr="00340EE4">
        <w:rPr>
          <w:rFonts w:ascii="Times New Roman" w:hAnsi="Times New Roman" w:cs="Times New Roman"/>
        </w:rPr>
        <w:t xml:space="preserve">4.1. </w:t>
      </w:r>
      <w:r w:rsidRPr="00340EE4">
        <w:rPr>
          <w:rFonts w:ascii="Times New Roman" w:hAnsi="Times New Roman" w:cs="Times New Roman"/>
          <w:b/>
        </w:rPr>
        <w:t>Директор школы: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</w:rPr>
        <w:t xml:space="preserve">-  </w:t>
      </w:r>
      <w:r w:rsidRPr="00340EE4">
        <w:rPr>
          <w:rFonts w:ascii="Times New Roman" w:hAnsi="Times New Roman" w:cs="Times New Roman"/>
          <w:sz w:val="24"/>
          <w:szCs w:val="24"/>
        </w:rPr>
        <w:t>координирует деятельность Родительского комитета школы, педагогического, родительского и уче</w:t>
      </w:r>
      <w:r w:rsidR="000B0B2A" w:rsidRPr="00340EE4">
        <w:rPr>
          <w:rFonts w:ascii="Times New Roman" w:hAnsi="Times New Roman" w:cs="Times New Roman"/>
          <w:sz w:val="24"/>
          <w:szCs w:val="24"/>
        </w:rPr>
        <w:t>ническ</w:t>
      </w:r>
      <w:r w:rsidRPr="00340EE4">
        <w:rPr>
          <w:rFonts w:ascii="Times New Roman" w:hAnsi="Times New Roman" w:cs="Times New Roman"/>
          <w:sz w:val="24"/>
          <w:szCs w:val="24"/>
        </w:rPr>
        <w:t>ого коллективов по формированию, сохранности и бережному отношению к фонду учебников в школе;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- обеспечивает условия для хранения учебного фонда;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- утверждает изменения и дополнения к настоящему Положению.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 xml:space="preserve">4.2. </w:t>
      </w:r>
      <w:r w:rsidRPr="00340EE4">
        <w:rPr>
          <w:rFonts w:ascii="Times New Roman" w:hAnsi="Times New Roman" w:cs="Times New Roman"/>
          <w:b/>
          <w:sz w:val="24"/>
          <w:szCs w:val="24"/>
        </w:rPr>
        <w:t>Классные руководители:</w:t>
      </w:r>
    </w:p>
    <w:p w:rsidR="00BC64D2" w:rsidRPr="00340EE4" w:rsidRDefault="00BC64D2" w:rsidP="001C1AC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- организуют</w:t>
      </w:r>
      <w:r w:rsidR="00955F3C" w:rsidRPr="00340EE4">
        <w:rPr>
          <w:rFonts w:ascii="Times New Roman" w:hAnsi="Times New Roman" w:cs="Times New Roman"/>
          <w:sz w:val="24"/>
          <w:szCs w:val="24"/>
        </w:rPr>
        <w:t xml:space="preserve"> получение учебников учащимися и </w:t>
      </w:r>
      <w:r w:rsidRPr="00340EE4">
        <w:rPr>
          <w:rFonts w:ascii="Times New Roman" w:hAnsi="Times New Roman" w:cs="Times New Roman"/>
          <w:sz w:val="24"/>
          <w:szCs w:val="24"/>
        </w:rPr>
        <w:t>их возврат по окончании учебного года;</w:t>
      </w:r>
    </w:p>
    <w:p w:rsidR="00955F3C" w:rsidRPr="00340EE4" w:rsidRDefault="00955F3C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 xml:space="preserve">- </w:t>
      </w:r>
      <w:r w:rsidRPr="00340EE4">
        <w:rPr>
          <w:rFonts w:ascii="Times New Roman" w:eastAsia="Times New Roman" w:hAnsi="Times New Roman" w:cs="Times New Roman"/>
          <w:sz w:val="24"/>
          <w:szCs w:val="24"/>
        </w:rPr>
        <w:t>ведет работу с учащимися по бережному отношению к школьному учебнику;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- ведут работу с родителями по вопросам формирования библиотечного фонда</w:t>
      </w:r>
      <w:proofErr w:type="gramStart"/>
      <w:r w:rsidRPr="00340E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0EE4">
        <w:rPr>
          <w:rFonts w:ascii="Times New Roman" w:hAnsi="Times New Roman" w:cs="Times New Roman"/>
          <w:sz w:val="24"/>
          <w:szCs w:val="24"/>
        </w:rPr>
        <w:t xml:space="preserve"> доводят до сведения родителей следующую информацию: 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 xml:space="preserve">а)  о комплекте  учебников, по которому  ведется обучение учащихся класса, 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б)  о наличии данных учебников в учебном фонде,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lastRenderedPageBreak/>
        <w:t>г) о сохранности учебников учащимися класса,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в) о возмещении ущерба в случае потери или порчи учебника.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 xml:space="preserve">4.3. </w:t>
      </w:r>
      <w:r w:rsidRPr="00340EE4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- участвуют в плановых проверках сохранности учебников и учебных пособий.</w:t>
      </w:r>
    </w:p>
    <w:p w:rsidR="00955F3C" w:rsidRPr="00340EE4" w:rsidRDefault="00955F3C" w:rsidP="00955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 xml:space="preserve">- </w:t>
      </w:r>
      <w:r w:rsidRPr="00340EE4">
        <w:rPr>
          <w:rFonts w:ascii="Times New Roman" w:eastAsia="Times New Roman" w:hAnsi="Times New Roman" w:cs="Times New Roman"/>
          <w:sz w:val="24"/>
          <w:szCs w:val="24"/>
        </w:rPr>
        <w:t>ведут работу с детьми по бережному отношению к школьному учебнику;</w:t>
      </w:r>
    </w:p>
    <w:p w:rsidR="00955F3C" w:rsidRPr="00340EE4" w:rsidRDefault="00955F3C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 xml:space="preserve">4.5. </w:t>
      </w:r>
      <w:r w:rsidRPr="00340EE4">
        <w:rPr>
          <w:rFonts w:ascii="Times New Roman" w:hAnsi="Times New Roman" w:cs="Times New Roman"/>
          <w:b/>
          <w:sz w:val="24"/>
          <w:szCs w:val="24"/>
        </w:rPr>
        <w:t>Заведующий библиотекой</w:t>
      </w:r>
      <w:r w:rsidRPr="00340EE4">
        <w:rPr>
          <w:rFonts w:ascii="Times New Roman" w:hAnsi="Times New Roman" w:cs="Times New Roman"/>
          <w:sz w:val="24"/>
          <w:szCs w:val="24"/>
        </w:rPr>
        <w:t>:</w:t>
      </w:r>
    </w:p>
    <w:p w:rsidR="003817F3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 xml:space="preserve">- ведет учет поступившей учебной литературы, обеспечивает правильное хранение и несет ответственность за сохранность школьного фонда учебников. 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40EE4">
        <w:rPr>
          <w:rFonts w:ascii="Times New Roman" w:hAnsi="Times New Roman" w:cs="Times New Roman"/>
          <w:sz w:val="24"/>
          <w:szCs w:val="24"/>
          <w:highlight w:val="yellow"/>
        </w:rPr>
        <w:t>Учет библиотечного фонда учебников осуществляется на основании следующих документов: «Книга суммарного учета», «Картотека учета учебников»,  «Инвентарная книга». Учету подлежат все виды учебной литературы, включенной в библиотечный фонд.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- ежегодно оформляет заказ на учебники и учебные пособия с учетом численности учащихся и состояния сохранности библиотечного фонда учебников и направляет его в УО;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>-   ведет работу с учащимися по бережному отношению к школьным учебникам;</w:t>
      </w:r>
    </w:p>
    <w:p w:rsidR="00BC64D2" w:rsidRPr="00340EE4" w:rsidRDefault="00955F3C" w:rsidP="00BC6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EE4">
        <w:rPr>
          <w:rFonts w:ascii="Times New Roman" w:hAnsi="Times New Roman" w:cs="Times New Roman"/>
          <w:sz w:val="24"/>
          <w:szCs w:val="24"/>
        </w:rPr>
        <w:t xml:space="preserve">- </w:t>
      </w:r>
      <w:r w:rsidR="00BC64D2" w:rsidRPr="00340EE4">
        <w:rPr>
          <w:rFonts w:ascii="Times New Roman" w:hAnsi="Times New Roman" w:cs="Times New Roman"/>
          <w:sz w:val="24"/>
          <w:szCs w:val="24"/>
        </w:rPr>
        <w:t xml:space="preserve"> ежегодно информ</w:t>
      </w:r>
      <w:r w:rsidRPr="00340EE4">
        <w:rPr>
          <w:rFonts w:ascii="Times New Roman" w:hAnsi="Times New Roman" w:cs="Times New Roman"/>
          <w:sz w:val="24"/>
          <w:szCs w:val="24"/>
        </w:rPr>
        <w:t>ирует</w:t>
      </w:r>
      <w:r w:rsidR="00BC64D2" w:rsidRPr="00340EE4">
        <w:rPr>
          <w:rFonts w:ascii="Times New Roman" w:hAnsi="Times New Roman" w:cs="Times New Roman"/>
          <w:sz w:val="24"/>
          <w:szCs w:val="24"/>
        </w:rPr>
        <w:t xml:space="preserve">  учащихся и родителей, </w:t>
      </w:r>
      <w:r w:rsidRPr="00340EE4">
        <w:rPr>
          <w:rFonts w:ascii="Times New Roman" w:hAnsi="Times New Roman" w:cs="Times New Roman"/>
          <w:sz w:val="24"/>
          <w:szCs w:val="24"/>
        </w:rPr>
        <w:t xml:space="preserve">о </w:t>
      </w:r>
      <w:r w:rsidR="001C1AC4" w:rsidRPr="00340EE4">
        <w:rPr>
          <w:rFonts w:ascii="Times New Roman" w:hAnsi="Times New Roman" w:cs="Times New Roman"/>
          <w:sz w:val="24"/>
          <w:szCs w:val="24"/>
        </w:rPr>
        <w:t>переч</w:t>
      </w:r>
      <w:r w:rsidR="001C1AC4">
        <w:rPr>
          <w:rFonts w:ascii="Times New Roman" w:hAnsi="Times New Roman" w:cs="Times New Roman"/>
          <w:sz w:val="24"/>
          <w:szCs w:val="24"/>
        </w:rPr>
        <w:t>н</w:t>
      </w:r>
      <w:r w:rsidR="001C1AC4" w:rsidRPr="00340EE4">
        <w:rPr>
          <w:rFonts w:ascii="Times New Roman" w:hAnsi="Times New Roman" w:cs="Times New Roman"/>
          <w:sz w:val="24"/>
          <w:szCs w:val="24"/>
        </w:rPr>
        <w:t>е</w:t>
      </w:r>
      <w:r w:rsidR="00BC64D2" w:rsidRPr="00340EE4">
        <w:rPr>
          <w:rFonts w:ascii="Times New Roman" w:hAnsi="Times New Roman" w:cs="Times New Roman"/>
          <w:sz w:val="24"/>
          <w:szCs w:val="24"/>
        </w:rPr>
        <w:t xml:space="preserve"> комплектов учебников, по которым занимаются учащиеся по каждому классу. </w:t>
      </w:r>
    </w:p>
    <w:p w:rsidR="00BC64D2" w:rsidRPr="00340EE4" w:rsidRDefault="00BC64D2" w:rsidP="00BC64D2">
      <w:pPr>
        <w:ind w:firstLine="720"/>
        <w:jc w:val="both"/>
        <w:rPr>
          <w:rFonts w:ascii="Times New Roman" w:hAnsi="Times New Roman" w:cs="Times New Roman"/>
        </w:rPr>
      </w:pPr>
    </w:p>
    <w:p w:rsidR="00B02B45" w:rsidRPr="00340EE4" w:rsidRDefault="00B02B45">
      <w:pPr>
        <w:rPr>
          <w:rFonts w:ascii="Times New Roman" w:hAnsi="Times New Roman" w:cs="Times New Roman"/>
        </w:rPr>
      </w:pPr>
    </w:p>
    <w:sectPr w:rsidR="00B02B45" w:rsidRPr="00340EE4" w:rsidSect="00B0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0AFD"/>
    <w:multiLevelType w:val="hybridMultilevel"/>
    <w:tmpl w:val="26341202"/>
    <w:lvl w:ilvl="0" w:tplc="195AF738">
      <w:numFmt w:val="none"/>
      <w:lvlText w:val=""/>
      <w:lvlJc w:val="left"/>
      <w:pPr>
        <w:tabs>
          <w:tab w:val="num" w:pos="360"/>
        </w:tabs>
      </w:pPr>
    </w:lvl>
    <w:lvl w:ilvl="1" w:tplc="DDA6C972">
      <w:numFmt w:val="none"/>
      <w:lvlText w:val=""/>
      <w:lvlJc w:val="left"/>
      <w:pPr>
        <w:tabs>
          <w:tab w:val="num" w:pos="360"/>
        </w:tabs>
      </w:pPr>
    </w:lvl>
    <w:lvl w:ilvl="2" w:tplc="9B56C7E4">
      <w:numFmt w:val="none"/>
      <w:lvlText w:val=""/>
      <w:lvlJc w:val="left"/>
      <w:pPr>
        <w:tabs>
          <w:tab w:val="num" w:pos="360"/>
        </w:tabs>
      </w:pPr>
    </w:lvl>
    <w:lvl w:ilvl="3" w:tplc="13FACB80">
      <w:numFmt w:val="none"/>
      <w:lvlText w:val=""/>
      <w:lvlJc w:val="left"/>
      <w:pPr>
        <w:tabs>
          <w:tab w:val="num" w:pos="360"/>
        </w:tabs>
      </w:pPr>
    </w:lvl>
    <w:lvl w:ilvl="4" w:tplc="74AEC814">
      <w:numFmt w:val="none"/>
      <w:lvlText w:val=""/>
      <w:lvlJc w:val="left"/>
      <w:pPr>
        <w:tabs>
          <w:tab w:val="num" w:pos="360"/>
        </w:tabs>
      </w:pPr>
    </w:lvl>
    <w:lvl w:ilvl="5" w:tplc="4BF6701C">
      <w:numFmt w:val="none"/>
      <w:lvlText w:val=""/>
      <w:lvlJc w:val="left"/>
      <w:pPr>
        <w:tabs>
          <w:tab w:val="num" w:pos="360"/>
        </w:tabs>
      </w:pPr>
    </w:lvl>
    <w:lvl w:ilvl="6" w:tplc="524C8A8C">
      <w:numFmt w:val="none"/>
      <w:lvlText w:val=""/>
      <w:lvlJc w:val="left"/>
      <w:pPr>
        <w:tabs>
          <w:tab w:val="num" w:pos="360"/>
        </w:tabs>
      </w:pPr>
    </w:lvl>
    <w:lvl w:ilvl="7" w:tplc="C7B63598">
      <w:numFmt w:val="none"/>
      <w:lvlText w:val=""/>
      <w:lvlJc w:val="left"/>
      <w:pPr>
        <w:tabs>
          <w:tab w:val="num" w:pos="360"/>
        </w:tabs>
      </w:pPr>
    </w:lvl>
    <w:lvl w:ilvl="8" w:tplc="599E99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2329C6"/>
    <w:multiLevelType w:val="hybridMultilevel"/>
    <w:tmpl w:val="B4605C76"/>
    <w:lvl w:ilvl="0" w:tplc="76C62DDA">
      <w:start w:val="2"/>
      <w:numFmt w:val="bullet"/>
      <w:lvlText w:val="–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E92F13"/>
    <w:multiLevelType w:val="hybridMultilevel"/>
    <w:tmpl w:val="4A40ECFA"/>
    <w:lvl w:ilvl="0" w:tplc="76C62DDA">
      <w:start w:val="2"/>
      <w:numFmt w:val="bullet"/>
      <w:lvlText w:val="–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A104ED"/>
    <w:multiLevelType w:val="hybridMultilevel"/>
    <w:tmpl w:val="6A5A9480"/>
    <w:lvl w:ilvl="0" w:tplc="76C62DDA">
      <w:start w:val="2"/>
      <w:numFmt w:val="bullet"/>
      <w:lvlText w:val="–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1954BE"/>
    <w:multiLevelType w:val="hybridMultilevel"/>
    <w:tmpl w:val="A0A67950"/>
    <w:lvl w:ilvl="0" w:tplc="5EE4D0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7A841B6">
      <w:numFmt w:val="none"/>
      <w:lvlText w:val=""/>
      <w:lvlJc w:val="left"/>
      <w:pPr>
        <w:tabs>
          <w:tab w:val="num" w:pos="360"/>
        </w:tabs>
      </w:pPr>
    </w:lvl>
    <w:lvl w:ilvl="2" w:tplc="37D4150C">
      <w:numFmt w:val="none"/>
      <w:lvlText w:val=""/>
      <w:lvlJc w:val="left"/>
      <w:pPr>
        <w:tabs>
          <w:tab w:val="num" w:pos="360"/>
        </w:tabs>
      </w:pPr>
    </w:lvl>
    <w:lvl w:ilvl="3" w:tplc="D0E6BA54">
      <w:numFmt w:val="none"/>
      <w:lvlText w:val=""/>
      <w:lvlJc w:val="left"/>
      <w:pPr>
        <w:tabs>
          <w:tab w:val="num" w:pos="360"/>
        </w:tabs>
      </w:pPr>
    </w:lvl>
    <w:lvl w:ilvl="4" w:tplc="C1ECF960">
      <w:numFmt w:val="none"/>
      <w:lvlText w:val=""/>
      <w:lvlJc w:val="left"/>
      <w:pPr>
        <w:tabs>
          <w:tab w:val="num" w:pos="360"/>
        </w:tabs>
      </w:pPr>
    </w:lvl>
    <w:lvl w:ilvl="5" w:tplc="7F7AE9C4">
      <w:numFmt w:val="none"/>
      <w:lvlText w:val=""/>
      <w:lvlJc w:val="left"/>
      <w:pPr>
        <w:tabs>
          <w:tab w:val="num" w:pos="360"/>
        </w:tabs>
      </w:pPr>
    </w:lvl>
    <w:lvl w:ilvl="6" w:tplc="8EB8D1CC">
      <w:numFmt w:val="none"/>
      <w:lvlText w:val=""/>
      <w:lvlJc w:val="left"/>
      <w:pPr>
        <w:tabs>
          <w:tab w:val="num" w:pos="360"/>
        </w:tabs>
      </w:pPr>
    </w:lvl>
    <w:lvl w:ilvl="7" w:tplc="3D6829F6">
      <w:numFmt w:val="none"/>
      <w:lvlText w:val=""/>
      <w:lvlJc w:val="left"/>
      <w:pPr>
        <w:tabs>
          <w:tab w:val="num" w:pos="360"/>
        </w:tabs>
      </w:pPr>
    </w:lvl>
    <w:lvl w:ilvl="8" w:tplc="33581D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75D7"/>
    <w:rsid w:val="000B0B2A"/>
    <w:rsid w:val="00133D10"/>
    <w:rsid w:val="001975D7"/>
    <w:rsid w:val="001C1AC4"/>
    <w:rsid w:val="002F70CE"/>
    <w:rsid w:val="00340EE4"/>
    <w:rsid w:val="003817F3"/>
    <w:rsid w:val="00844AD8"/>
    <w:rsid w:val="00955F3C"/>
    <w:rsid w:val="00987AF1"/>
    <w:rsid w:val="00AE2851"/>
    <w:rsid w:val="00B02B45"/>
    <w:rsid w:val="00B47850"/>
    <w:rsid w:val="00BC64D2"/>
    <w:rsid w:val="00C455EF"/>
    <w:rsid w:val="00E0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5D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rsid w:val="00BC64D2"/>
    <w:pPr>
      <w:widowControl w:val="0"/>
      <w:suppressAutoHyphens/>
      <w:ind w:firstLine="566"/>
      <w:jc w:val="both"/>
    </w:pPr>
    <w:rPr>
      <w:rFonts w:ascii="Calibri" w:eastAsia="DejaVu Sans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711</dc:creator>
  <cp:keywords/>
  <dc:description/>
  <cp:lastModifiedBy>Пользователь</cp:lastModifiedBy>
  <cp:revision>12</cp:revision>
  <cp:lastPrinted>2012-05-17T07:05:00Z</cp:lastPrinted>
  <dcterms:created xsi:type="dcterms:W3CDTF">2012-05-15T17:30:00Z</dcterms:created>
  <dcterms:modified xsi:type="dcterms:W3CDTF">2012-05-17T07:06:00Z</dcterms:modified>
</cp:coreProperties>
</file>